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AC" w:rsidRPr="00212D5A" w:rsidRDefault="003A62AC" w:rsidP="003A62AC">
      <w:pPr>
        <w:spacing w:before="76" w:line="252" w:lineRule="exact"/>
        <w:ind w:left="6655"/>
        <w:rPr>
          <w:sz w:val="24"/>
          <w:szCs w:val="24"/>
        </w:rPr>
      </w:pPr>
      <w:r w:rsidRPr="00212D5A">
        <w:rPr>
          <w:sz w:val="24"/>
          <w:szCs w:val="24"/>
        </w:rPr>
        <w:t>PATVIRTINTA</w:t>
      </w:r>
    </w:p>
    <w:p w:rsidR="003A62AC" w:rsidRPr="004625C5" w:rsidRDefault="003A62AC" w:rsidP="003A62AC">
      <w:pPr>
        <w:spacing w:line="244" w:lineRule="auto"/>
        <w:ind w:left="6655" w:right="644"/>
        <w:rPr>
          <w:sz w:val="24"/>
          <w:szCs w:val="24"/>
        </w:rPr>
      </w:pPr>
      <w:r>
        <w:rPr>
          <w:sz w:val="24"/>
          <w:szCs w:val="24"/>
        </w:rPr>
        <w:t xml:space="preserve">Prienų meno mokyklos direktoriaus 2021 m. vasario 2 d. įsakymu </w:t>
      </w:r>
      <w:r w:rsidRPr="004625C5">
        <w:rPr>
          <w:sz w:val="24"/>
          <w:szCs w:val="24"/>
        </w:rPr>
        <w:t>Nr.(1.3)V1-</w:t>
      </w:r>
      <w:r w:rsidR="004625C5" w:rsidRPr="004625C5">
        <w:rPr>
          <w:sz w:val="24"/>
          <w:szCs w:val="24"/>
        </w:rPr>
        <w:t>8</w:t>
      </w:r>
    </w:p>
    <w:p w:rsidR="003A62AC" w:rsidRPr="00212D5A" w:rsidRDefault="003A62AC" w:rsidP="003A62AC">
      <w:pPr>
        <w:spacing w:before="7"/>
        <w:rPr>
          <w:sz w:val="24"/>
          <w:szCs w:val="24"/>
        </w:rPr>
      </w:pPr>
    </w:p>
    <w:p w:rsidR="003A62AC" w:rsidRDefault="00A42442" w:rsidP="003A62AC">
      <w:pPr>
        <w:pStyle w:val="Pagrindinistekstas"/>
        <w:spacing w:before="1" w:line="254" w:lineRule="auto"/>
        <w:ind w:left="3165" w:right="1236" w:hanging="2718"/>
        <w:jc w:val="center"/>
        <w:rPr>
          <w:sz w:val="24"/>
          <w:szCs w:val="24"/>
        </w:rPr>
      </w:pPr>
      <w:r>
        <w:rPr>
          <w:sz w:val="24"/>
          <w:szCs w:val="24"/>
        </w:rPr>
        <w:t>PRIENŲ MENO</w:t>
      </w:r>
      <w:r w:rsidR="003A62AC" w:rsidRPr="00212D5A">
        <w:rPr>
          <w:sz w:val="24"/>
          <w:szCs w:val="24"/>
        </w:rPr>
        <w:t xml:space="preserve"> MOKYKLOS KORUP</w:t>
      </w:r>
      <w:r w:rsidR="003A62AC">
        <w:rPr>
          <w:sz w:val="24"/>
          <w:szCs w:val="24"/>
        </w:rPr>
        <w:t>CIJOS PREVENCIJOS</w:t>
      </w:r>
    </w:p>
    <w:p w:rsidR="003A62AC" w:rsidRPr="00212D5A" w:rsidRDefault="003A62AC" w:rsidP="003A62AC">
      <w:pPr>
        <w:pStyle w:val="Pagrindinistekstas"/>
        <w:spacing w:before="1" w:line="254" w:lineRule="auto"/>
        <w:ind w:left="3165" w:right="1236" w:hanging="2718"/>
        <w:jc w:val="center"/>
        <w:rPr>
          <w:sz w:val="24"/>
          <w:szCs w:val="24"/>
        </w:rPr>
      </w:pPr>
      <w:r>
        <w:rPr>
          <w:sz w:val="24"/>
          <w:szCs w:val="24"/>
        </w:rPr>
        <w:t>PROGRAMOS 2021-2023</w:t>
      </w:r>
      <w:r w:rsidRPr="00212D5A">
        <w:rPr>
          <w:sz w:val="24"/>
          <w:szCs w:val="24"/>
        </w:rPr>
        <w:t xml:space="preserve">  METŲ ĮGYVENDINIMO PLANAS</w:t>
      </w:r>
    </w:p>
    <w:p w:rsidR="003A62AC" w:rsidRDefault="003A62AC" w:rsidP="003A62AC">
      <w:pPr>
        <w:rPr>
          <w:b/>
          <w:sz w:val="20"/>
        </w:rPr>
      </w:pPr>
    </w:p>
    <w:p w:rsidR="003A62AC" w:rsidRDefault="003A62AC" w:rsidP="003A62AC">
      <w:pPr>
        <w:spacing w:before="8" w:after="1"/>
        <w:rPr>
          <w:b/>
          <w:sz w:val="2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3942"/>
        <w:gridCol w:w="1643"/>
        <w:gridCol w:w="1645"/>
        <w:gridCol w:w="2992"/>
      </w:tblGrid>
      <w:tr w:rsidR="003A62AC" w:rsidRPr="00212D5A" w:rsidTr="00A00E46">
        <w:trPr>
          <w:trHeight w:val="525"/>
        </w:trPr>
        <w:tc>
          <w:tcPr>
            <w:tcW w:w="57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Eil.</w:t>
            </w:r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Nr.</w:t>
            </w:r>
          </w:p>
        </w:tc>
        <w:tc>
          <w:tcPr>
            <w:tcW w:w="394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Priemonės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Įvykdymo</w:t>
            </w:r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terminai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Atsakingi</w:t>
            </w:r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asmenys</w:t>
            </w:r>
          </w:p>
        </w:tc>
        <w:tc>
          <w:tcPr>
            <w:tcW w:w="2992" w:type="dxa"/>
            <w:tcBorders>
              <w:right w:val="single" w:sz="2" w:space="0" w:color="000000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Laukiamas rezultatas</w:t>
            </w:r>
          </w:p>
        </w:tc>
      </w:tr>
      <w:tr w:rsidR="003A62AC" w:rsidRPr="00212D5A" w:rsidTr="00A00E46">
        <w:trPr>
          <w:trHeight w:val="249"/>
        </w:trPr>
        <w:tc>
          <w:tcPr>
            <w:tcW w:w="572" w:type="dxa"/>
          </w:tcPr>
          <w:p w:rsidR="003A62AC" w:rsidRPr="00212D5A" w:rsidRDefault="003A62AC" w:rsidP="003A62AC">
            <w:pPr>
              <w:jc w:val="center"/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:rsidR="003A62AC" w:rsidRPr="00212D5A" w:rsidRDefault="003A62AC" w:rsidP="003A62AC">
            <w:pPr>
              <w:jc w:val="center"/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3A62AC" w:rsidRPr="00212D5A" w:rsidRDefault="003A62AC" w:rsidP="003A62AC">
            <w:pPr>
              <w:jc w:val="center"/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3A62AC" w:rsidRPr="00212D5A" w:rsidRDefault="003A62AC" w:rsidP="003A62AC">
            <w:pPr>
              <w:jc w:val="center"/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bottom w:val="single" w:sz="4" w:space="0" w:color="auto"/>
              <w:right w:val="single" w:sz="2" w:space="0" w:color="000000"/>
            </w:tcBorders>
          </w:tcPr>
          <w:p w:rsidR="003A62AC" w:rsidRPr="00212D5A" w:rsidRDefault="003A62AC" w:rsidP="003A62AC">
            <w:pPr>
              <w:jc w:val="center"/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5</w:t>
            </w:r>
          </w:p>
        </w:tc>
      </w:tr>
      <w:tr w:rsidR="003A62AC" w:rsidRPr="00212D5A" w:rsidTr="00A00E46">
        <w:trPr>
          <w:trHeight w:val="1377"/>
        </w:trPr>
        <w:tc>
          <w:tcPr>
            <w:tcW w:w="57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Supažindinti mokyklos bendruomenę su Korupcijos prevencijos programa ir</w:t>
            </w:r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priemonių įgyvendinimo planu, skelbti priemonių planą mokyklos interneto</w:t>
            </w:r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svetainėje.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3A62AC" w:rsidRPr="00212D5A" w:rsidRDefault="003A62AC" w:rsidP="00C10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1077C">
              <w:rPr>
                <w:sz w:val="24"/>
                <w:szCs w:val="24"/>
              </w:rPr>
              <w:t>1</w:t>
            </w:r>
            <w:r w:rsidRPr="00212D5A">
              <w:rPr>
                <w:sz w:val="24"/>
                <w:szCs w:val="24"/>
              </w:rPr>
              <w:t xml:space="preserve"> m. 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Raštvedė </w:t>
            </w:r>
            <w:r>
              <w:rPr>
                <w:sz w:val="24"/>
                <w:szCs w:val="24"/>
              </w:rPr>
              <w:t xml:space="preserve">Aurelija </w:t>
            </w:r>
            <w:proofErr w:type="spellStart"/>
            <w:r>
              <w:rPr>
                <w:sz w:val="24"/>
                <w:szCs w:val="24"/>
              </w:rPr>
              <w:t>Kleizienė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Direktorė Aida </w:t>
            </w:r>
            <w:proofErr w:type="spellStart"/>
            <w:r w:rsidRPr="00212D5A">
              <w:rPr>
                <w:sz w:val="24"/>
                <w:szCs w:val="24"/>
              </w:rPr>
              <w:t>Pūraitė-Jankauskė</w:t>
            </w:r>
            <w:proofErr w:type="spellEnd"/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right w:val="single" w:sz="2" w:space="0" w:color="000000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Mokyklos bendruomenės nariai bus informuoti.</w:t>
            </w:r>
          </w:p>
        </w:tc>
      </w:tr>
      <w:tr w:rsidR="003A62AC" w:rsidRPr="00212D5A" w:rsidTr="00A00E46">
        <w:trPr>
          <w:trHeight w:val="1104"/>
        </w:trPr>
        <w:tc>
          <w:tcPr>
            <w:tcW w:w="57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2.</w:t>
            </w:r>
          </w:p>
        </w:tc>
        <w:tc>
          <w:tcPr>
            <w:tcW w:w="3942" w:type="dxa"/>
          </w:tcPr>
          <w:p w:rsidR="003A62AC" w:rsidRPr="00212D5A" w:rsidRDefault="003A62AC" w:rsidP="00C1077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Tikrinti informaciją apie asmenis, siekiančius eiti ar einančius pareigas </w:t>
            </w:r>
            <w:r w:rsidR="00C1077C">
              <w:rPr>
                <w:sz w:val="24"/>
                <w:szCs w:val="24"/>
              </w:rPr>
              <w:t>Prienų meno</w:t>
            </w:r>
            <w:r w:rsidRPr="00212D5A">
              <w:rPr>
                <w:sz w:val="24"/>
                <w:szCs w:val="24"/>
              </w:rPr>
              <w:t xml:space="preserve"> mokykloje.</w:t>
            </w:r>
          </w:p>
        </w:tc>
        <w:tc>
          <w:tcPr>
            <w:tcW w:w="1643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Esant reikalui</w:t>
            </w:r>
          </w:p>
        </w:tc>
        <w:tc>
          <w:tcPr>
            <w:tcW w:w="1645" w:type="dxa"/>
          </w:tcPr>
          <w:p w:rsidR="003A62AC" w:rsidRPr="00212D5A" w:rsidRDefault="003A62AC" w:rsidP="00C1077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Direkto</w:t>
            </w:r>
            <w:r>
              <w:rPr>
                <w:sz w:val="24"/>
                <w:szCs w:val="24"/>
              </w:rPr>
              <w:t>r</w:t>
            </w:r>
            <w:r w:rsidR="00C1077C">
              <w:rPr>
                <w:sz w:val="24"/>
                <w:szCs w:val="24"/>
              </w:rPr>
              <w:t>ius</w:t>
            </w:r>
          </w:p>
        </w:tc>
        <w:tc>
          <w:tcPr>
            <w:tcW w:w="2992" w:type="dxa"/>
            <w:tcBorders>
              <w:right w:val="single" w:sz="2" w:space="0" w:color="000000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Nepriekaištinga kompetencija patikrinta STT.</w:t>
            </w:r>
          </w:p>
        </w:tc>
      </w:tr>
      <w:tr w:rsidR="003A62AC" w:rsidRPr="00212D5A" w:rsidTr="00A00E46">
        <w:trPr>
          <w:trHeight w:val="1657"/>
        </w:trPr>
        <w:tc>
          <w:tcPr>
            <w:tcW w:w="57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3.</w:t>
            </w:r>
          </w:p>
        </w:tc>
        <w:tc>
          <w:tcPr>
            <w:tcW w:w="394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Užtikrinti mokyklos veiklos viešinimą internete.</w:t>
            </w:r>
          </w:p>
        </w:tc>
        <w:tc>
          <w:tcPr>
            <w:tcW w:w="1643" w:type="dxa"/>
          </w:tcPr>
          <w:p w:rsidR="00C1077C" w:rsidRDefault="003A62AC" w:rsidP="00C10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107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-202</w:t>
            </w:r>
            <w:r w:rsidR="00C1077C">
              <w:rPr>
                <w:sz w:val="24"/>
                <w:szCs w:val="24"/>
              </w:rPr>
              <w:t>3</w:t>
            </w:r>
          </w:p>
          <w:p w:rsidR="003A62AC" w:rsidRPr="00212D5A" w:rsidRDefault="003A62AC" w:rsidP="00C1077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metai</w:t>
            </w:r>
          </w:p>
        </w:tc>
        <w:tc>
          <w:tcPr>
            <w:tcW w:w="1645" w:type="dxa"/>
          </w:tcPr>
          <w:p w:rsidR="003A62AC" w:rsidRPr="00212D5A" w:rsidRDefault="003A62AC" w:rsidP="003A62A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Raštvedė </w:t>
            </w:r>
            <w:r>
              <w:rPr>
                <w:sz w:val="24"/>
                <w:szCs w:val="24"/>
              </w:rPr>
              <w:t xml:space="preserve">Aurelija </w:t>
            </w:r>
            <w:proofErr w:type="spellStart"/>
            <w:r>
              <w:rPr>
                <w:sz w:val="24"/>
                <w:szCs w:val="24"/>
              </w:rPr>
              <w:t>Kleizienė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A62AC" w:rsidRPr="00212D5A" w:rsidRDefault="003A62AC" w:rsidP="003A62A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Direktorė Aida </w:t>
            </w:r>
            <w:proofErr w:type="spellStart"/>
            <w:r w:rsidRPr="00212D5A">
              <w:rPr>
                <w:sz w:val="24"/>
                <w:szCs w:val="24"/>
              </w:rPr>
              <w:t>Pūraitė-Jankauskė</w:t>
            </w:r>
            <w:proofErr w:type="spellEnd"/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right w:val="single" w:sz="2" w:space="0" w:color="000000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Užtikrintas informacijos viešumas ir prieinamumas.</w:t>
            </w:r>
          </w:p>
        </w:tc>
      </w:tr>
      <w:tr w:rsidR="003A62AC" w:rsidRPr="00212D5A" w:rsidTr="00A00E46">
        <w:trPr>
          <w:trHeight w:val="830"/>
        </w:trPr>
        <w:tc>
          <w:tcPr>
            <w:tcW w:w="57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4.</w:t>
            </w:r>
          </w:p>
        </w:tc>
        <w:tc>
          <w:tcPr>
            <w:tcW w:w="394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Vykdyti viešųjų pirkimų priežiūrą mokykloje.</w:t>
            </w:r>
          </w:p>
        </w:tc>
        <w:tc>
          <w:tcPr>
            <w:tcW w:w="1643" w:type="dxa"/>
          </w:tcPr>
          <w:p w:rsidR="00C1077C" w:rsidRDefault="00C1077C" w:rsidP="00C10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</w:t>
            </w:r>
          </w:p>
          <w:p w:rsidR="003A62AC" w:rsidRPr="00212D5A" w:rsidRDefault="00C1077C" w:rsidP="00C1077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metai</w:t>
            </w:r>
          </w:p>
        </w:tc>
        <w:tc>
          <w:tcPr>
            <w:tcW w:w="1645" w:type="dxa"/>
          </w:tcPr>
          <w:p w:rsidR="003A62AC" w:rsidRPr="00212D5A" w:rsidRDefault="00C1077C" w:rsidP="00C1077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Direktorius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  <w:tcBorders>
              <w:right w:val="single" w:sz="2" w:space="0" w:color="000000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Užtikrinti skaidrumą perkant prekes ir paslaugas.</w:t>
            </w:r>
          </w:p>
        </w:tc>
      </w:tr>
      <w:tr w:rsidR="003A62AC" w:rsidRPr="00212D5A" w:rsidTr="00A00E46">
        <w:trPr>
          <w:trHeight w:val="1382"/>
        </w:trPr>
        <w:tc>
          <w:tcPr>
            <w:tcW w:w="57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5.</w:t>
            </w:r>
          </w:p>
        </w:tc>
        <w:tc>
          <w:tcPr>
            <w:tcW w:w="394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Teikti mokyklos veiklos ataskaitą steigėjui, mokyklos tarybai.</w:t>
            </w:r>
          </w:p>
        </w:tc>
        <w:tc>
          <w:tcPr>
            <w:tcW w:w="1643" w:type="dxa"/>
          </w:tcPr>
          <w:p w:rsidR="00C1077C" w:rsidRDefault="00C1077C" w:rsidP="00C10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</w:t>
            </w:r>
          </w:p>
          <w:p w:rsidR="003A62AC" w:rsidRPr="00212D5A" w:rsidRDefault="00C1077C" w:rsidP="00C1077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metai</w:t>
            </w:r>
            <w:r w:rsidR="003A62AC" w:rsidRPr="00212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Direktorius</w:t>
            </w:r>
          </w:p>
        </w:tc>
        <w:tc>
          <w:tcPr>
            <w:tcW w:w="2992" w:type="dxa"/>
            <w:tcBorders>
              <w:right w:val="single" w:sz="2" w:space="0" w:color="000000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Mokyklos bendruomenės nariai bus informuoti apie mokyklos ugdomąją, finansinę, ūkinę</w:t>
            </w:r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veiklą.</w:t>
            </w:r>
          </w:p>
        </w:tc>
      </w:tr>
      <w:tr w:rsidR="003A62AC" w:rsidRPr="00212D5A" w:rsidTr="00A00E46">
        <w:trPr>
          <w:trHeight w:val="1377"/>
        </w:trPr>
        <w:tc>
          <w:tcPr>
            <w:tcW w:w="57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6.</w:t>
            </w:r>
          </w:p>
        </w:tc>
        <w:tc>
          <w:tcPr>
            <w:tcW w:w="394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Į veiklos planą įtraukti priemones</w:t>
            </w:r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antikorupcinio švietimo tobulinimui.</w:t>
            </w:r>
          </w:p>
        </w:tc>
        <w:tc>
          <w:tcPr>
            <w:tcW w:w="1643" w:type="dxa"/>
          </w:tcPr>
          <w:p w:rsidR="00C1077C" w:rsidRDefault="00C1077C" w:rsidP="00C10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</w:t>
            </w:r>
          </w:p>
          <w:p w:rsidR="003A62AC" w:rsidRPr="00212D5A" w:rsidRDefault="00C1077C" w:rsidP="00C1077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metai</w:t>
            </w:r>
          </w:p>
        </w:tc>
        <w:tc>
          <w:tcPr>
            <w:tcW w:w="1645" w:type="dxa"/>
          </w:tcPr>
          <w:p w:rsidR="003A62AC" w:rsidRPr="00212D5A" w:rsidRDefault="003A62AC" w:rsidP="003A62A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Raštvedė </w:t>
            </w:r>
            <w:r>
              <w:rPr>
                <w:sz w:val="24"/>
                <w:szCs w:val="24"/>
              </w:rPr>
              <w:t xml:space="preserve">Aurelija </w:t>
            </w:r>
            <w:proofErr w:type="spellStart"/>
            <w:r>
              <w:rPr>
                <w:sz w:val="24"/>
                <w:szCs w:val="24"/>
              </w:rPr>
              <w:t>Kleizienė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A62AC" w:rsidRPr="00212D5A" w:rsidRDefault="003A62AC" w:rsidP="003A62A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Direktorė Aida </w:t>
            </w:r>
            <w:proofErr w:type="spellStart"/>
            <w:r w:rsidRPr="00212D5A">
              <w:rPr>
                <w:sz w:val="24"/>
                <w:szCs w:val="24"/>
              </w:rPr>
              <w:t>Pūraitė-Jankauskė</w:t>
            </w:r>
            <w:proofErr w:type="spellEnd"/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right w:val="single" w:sz="2" w:space="0" w:color="000000"/>
            </w:tcBorders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Mokiniai dalyvaus antikorupciniuose renginiuose.</w:t>
            </w:r>
          </w:p>
        </w:tc>
      </w:tr>
      <w:tr w:rsidR="003A62AC" w:rsidRPr="00212D5A" w:rsidTr="00A00E46">
        <w:trPr>
          <w:trHeight w:val="1665"/>
        </w:trPr>
        <w:tc>
          <w:tcPr>
            <w:tcW w:w="57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7.</w:t>
            </w:r>
          </w:p>
        </w:tc>
        <w:tc>
          <w:tcPr>
            <w:tcW w:w="3942" w:type="dxa"/>
          </w:tcPr>
          <w:p w:rsidR="003A62AC" w:rsidRPr="00212D5A" w:rsidRDefault="003A62AC" w:rsidP="00A00E46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>Dalyvauti savivaldybės organizuojamuose renginiuose, susijusiuose su antikorupcine veikla.</w:t>
            </w:r>
          </w:p>
        </w:tc>
        <w:tc>
          <w:tcPr>
            <w:tcW w:w="1643" w:type="dxa"/>
          </w:tcPr>
          <w:p w:rsidR="003A62AC" w:rsidRPr="00212D5A" w:rsidRDefault="003A62AC" w:rsidP="00C10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107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-202</w:t>
            </w:r>
            <w:r w:rsidR="00C1077C">
              <w:rPr>
                <w:sz w:val="24"/>
                <w:szCs w:val="24"/>
              </w:rPr>
              <w:t>3</w:t>
            </w:r>
            <w:r w:rsidRPr="00212D5A">
              <w:rPr>
                <w:sz w:val="24"/>
                <w:szCs w:val="24"/>
              </w:rPr>
              <w:t xml:space="preserve"> metai</w:t>
            </w:r>
          </w:p>
        </w:tc>
        <w:tc>
          <w:tcPr>
            <w:tcW w:w="1645" w:type="dxa"/>
          </w:tcPr>
          <w:p w:rsidR="003A62AC" w:rsidRPr="00212D5A" w:rsidRDefault="003A62AC" w:rsidP="003A62A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Raštvedė </w:t>
            </w:r>
            <w:r>
              <w:rPr>
                <w:sz w:val="24"/>
                <w:szCs w:val="24"/>
              </w:rPr>
              <w:t xml:space="preserve">Aurelija </w:t>
            </w:r>
            <w:proofErr w:type="spellStart"/>
            <w:r>
              <w:rPr>
                <w:sz w:val="24"/>
                <w:szCs w:val="24"/>
              </w:rPr>
              <w:t>Kleizienė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A62AC" w:rsidRPr="00212D5A" w:rsidRDefault="003A62AC" w:rsidP="003A62AC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Direktorė Aida </w:t>
            </w:r>
            <w:proofErr w:type="spellStart"/>
            <w:r w:rsidRPr="00212D5A">
              <w:rPr>
                <w:sz w:val="24"/>
                <w:szCs w:val="24"/>
              </w:rPr>
              <w:t>Pūraitė-Jankauskė</w:t>
            </w:r>
            <w:proofErr w:type="spellEnd"/>
          </w:p>
          <w:p w:rsidR="003A62AC" w:rsidRPr="00212D5A" w:rsidRDefault="003A62AC" w:rsidP="00A00E46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right w:val="single" w:sz="2" w:space="0" w:color="000000"/>
            </w:tcBorders>
          </w:tcPr>
          <w:p w:rsidR="003A62AC" w:rsidRPr="00212D5A" w:rsidRDefault="003A62AC" w:rsidP="004625C5">
            <w:pPr>
              <w:rPr>
                <w:sz w:val="24"/>
                <w:szCs w:val="24"/>
              </w:rPr>
            </w:pPr>
            <w:r w:rsidRPr="00212D5A">
              <w:rPr>
                <w:sz w:val="24"/>
                <w:szCs w:val="24"/>
              </w:rPr>
              <w:t xml:space="preserve">Sumažinta galimybė pasireikšti korupcijos apraiškoms priimant </w:t>
            </w:r>
            <w:r w:rsidR="004625C5">
              <w:rPr>
                <w:sz w:val="24"/>
                <w:szCs w:val="24"/>
              </w:rPr>
              <w:t>Prienų meno</w:t>
            </w:r>
            <w:r w:rsidRPr="00212D5A">
              <w:rPr>
                <w:sz w:val="24"/>
                <w:szCs w:val="24"/>
              </w:rPr>
              <w:t xml:space="preserve"> mokyklos lokalinius dokumentus.</w:t>
            </w:r>
          </w:p>
        </w:tc>
      </w:tr>
    </w:tbl>
    <w:p w:rsidR="003A62AC" w:rsidRPr="00212D5A" w:rsidRDefault="003A62AC" w:rsidP="003A62AC">
      <w:pPr>
        <w:rPr>
          <w:b/>
          <w:sz w:val="24"/>
          <w:szCs w:val="24"/>
        </w:rPr>
      </w:pPr>
    </w:p>
    <w:p w:rsidR="003A62AC" w:rsidRPr="00212D5A" w:rsidRDefault="003A62AC" w:rsidP="003A62AC">
      <w:pPr>
        <w:spacing w:before="8"/>
        <w:rPr>
          <w:b/>
          <w:sz w:val="24"/>
          <w:szCs w:val="24"/>
        </w:rPr>
      </w:pPr>
    </w:p>
    <w:p w:rsidR="003A62AC" w:rsidRPr="00212D5A" w:rsidRDefault="003A62AC" w:rsidP="003A62AC">
      <w:pPr>
        <w:spacing w:before="90"/>
        <w:ind w:left="115"/>
        <w:rPr>
          <w:sz w:val="24"/>
          <w:szCs w:val="24"/>
        </w:rPr>
      </w:pPr>
      <w:r w:rsidRPr="00212D5A">
        <w:rPr>
          <w:sz w:val="24"/>
          <w:szCs w:val="24"/>
        </w:rPr>
        <w:t xml:space="preserve">Planą parengė: Atsakinga už korupcijos prevenciją ir kontrolę </w:t>
      </w:r>
      <w:r>
        <w:rPr>
          <w:sz w:val="24"/>
          <w:szCs w:val="24"/>
        </w:rPr>
        <w:t xml:space="preserve">Aurelija </w:t>
      </w:r>
      <w:proofErr w:type="spellStart"/>
      <w:r>
        <w:rPr>
          <w:sz w:val="24"/>
          <w:szCs w:val="24"/>
        </w:rPr>
        <w:t>Kleizienė</w:t>
      </w:r>
      <w:proofErr w:type="spellEnd"/>
    </w:p>
    <w:p w:rsidR="00EC366F" w:rsidRDefault="00EC366F"/>
    <w:sectPr w:rsidR="00EC366F" w:rsidSect="003A62AC">
      <w:pgSz w:w="11910" w:h="16840"/>
      <w:pgMar w:top="284" w:right="300" w:bottom="280" w:left="580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A62AC"/>
    <w:rsid w:val="003205D0"/>
    <w:rsid w:val="003A62AC"/>
    <w:rsid w:val="004625C5"/>
    <w:rsid w:val="005017F6"/>
    <w:rsid w:val="00511192"/>
    <w:rsid w:val="009412E9"/>
    <w:rsid w:val="00A42442"/>
    <w:rsid w:val="00AF0C9C"/>
    <w:rsid w:val="00B96D7F"/>
    <w:rsid w:val="00C1077C"/>
    <w:rsid w:val="00DA3EA7"/>
    <w:rsid w:val="00EC366F"/>
    <w:rsid w:val="00F7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6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3A62AC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A62AC"/>
    <w:rPr>
      <w:rFonts w:ascii="Times New Roman" w:eastAsia="Times New Roman" w:hAnsi="Times New Roman" w:cs="Times New Roman"/>
      <w:b/>
      <w:bCs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Raštinė</cp:lastModifiedBy>
  <cp:revision>3</cp:revision>
  <dcterms:created xsi:type="dcterms:W3CDTF">2021-02-08T09:44:00Z</dcterms:created>
  <dcterms:modified xsi:type="dcterms:W3CDTF">2021-02-08T13:15:00Z</dcterms:modified>
</cp:coreProperties>
</file>